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Ievolve Event Management System - Database Design Document (DDD)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Purpose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this Database Design Document (DDD) is to provide a detailed schema and structure for the database supporting the </w:t>
      </w:r>
      <w:r w:rsidDel="00000000" w:rsidR="00000000" w:rsidRPr="00000000">
        <w:rPr>
          <w:rFonts w:ascii="Google Sans Text" w:cs="Google Sans Text" w:eastAsia="Google Sans Text" w:hAnsi="Google Sans Text"/>
          <w:b w:val="1"/>
          <w:i w:val="0"/>
          <w:color w:val="1b1c1d"/>
          <w:sz w:val="24"/>
          <w:szCs w:val="24"/>
          <w:rtl w:val="0"/>
        </w:rPr>
        <w:t xml:space="preserve">Ievolve Event Management System</w:t>
      </w:r>
      <w:r w:rsidDel="00000000" w:rsidR="00000000" w:rsidRPr="00000000">
        <w:rPr>
          <w:rFonts w:ascii="Google Sans Text" w:cs="Google Sans Text" w:eastAsia="Google Sans Text" w:hAnsi="Google Sans Text"/>
          <w:i w:val="0"/>
          <w:color w:val="1b1c1d"/>
          <w:sz w:val="24"/>
          <w:szCs w:val="24"/>
          <w:rtl w:val="0"/>
        </w:rPr>
        <w:t xml:space="preserve">. This document defines the tables, columns, data types, relationships, and constraints necessary to store and manage all data related to accommodation for the </w:t>
      </w:r>
      <w:r w:rsidDel="00000000" w:rsidR="00000000" w:rsidRPr="00000000">
        <w:rPr>
          <w:rFonts w:ascii="Google Sans Text" w:cs="Google Sans Text" w:eastAsia="Google Sans Text" w:hAnsi="Google Sans Text"/>
          <w:b w:val="1"/>
          <w:i w:val="0"/>
          <w:color w:val="1b1c1d"/>
          <w:sz w:val="24"/>
          <w:szCs w:val="24"/>
          <w:rtl w:val="0"/>
        </w:rPr>
        <w:t xml:space="preserve">Phase 1: CM Trophy Accommodation Management</w:t>
      </w:r>
      <w:r w:rsidDel="00000000" w:rsidR="00000000" w:rsidRPr="00000000">
        <w:rPr>
          <w:rFonts w:ascii="Google Sans Text" w:cs="Google Sans Text" w:eastAsia="Google Sans Text" w:hAnsi="Google Sans Text"/>
          <w:i w:val="0"/>
          <w:color w:val="1b1c1d"/>
          <w:sz w:val="24"/>
          <w:szCs w:val="24"/>
          <w:rtl w:val="0"/>
        </w:rPr>
        <w:t xml:space="preserve"> functionality.</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scope of this document covers the logical and physical design of the database for the functionalities outlined in the Ievolve Event Management System SRS, Version 1.0. This includes tables for users (Admins, Coaches), hotels, participants (coaches, officials, players), and booking records, along with relevant audit trails. It does not cover database administration procedures, backup strategies, or detailed performance tuning, which would be addressed in separate operational documents.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Target Audience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is intended for database administrators, back-end developers, system architects, and quality assurance engineers involved in the project.</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Version History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of Changes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6,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Vikram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Draft of DDD.</w:t>
            </w:r>
          </w:p>
        </w:tc>
      </w:tr>
    </w:tbl>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Overall Database Design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Ievolve Event Management System database will be built on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leveraging its robust relational capabilities to ensure data integrity, consistency, and efficient querying. The design follows a normalized approach to minimize data redundancy and improve data quality.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database will consist of the following primary tables: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w:t>
      </w:r>
      <w:r w:rsidDel="00000000" w:rsidR="00000000" w:rsidRPr="00000000">
        <w:rPr>
          <w:rFonts w:ascii="Google Sans Text" w:cs="Google Sans Text" w:eastAsia="Google Sans Text" w:hAnsi="Google Sans Text"/>
          <w:i w:val="0"/>
          <w:color w:val="1b1c1d"/>
          <w:sz w:val="24"/>
          <w:szCs w:val="24"/>
          <w:rtl w:val="0"/>
        </w:rPr>
        <w:t xml:space="preserve">: Stores authentication and profile data for Ievolve Admins and Team Coaches.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hotels</w:t>
      </w:r>
      <w:r w:rsidDel="00000000" w:rsidR="00000000" w:rsidRPr="00000000">
        <w:rPr>
          <w:rFonts w:ascii="Google Sans Text" w:cs="Google Sans Text" w:eastAsia="Google Sans Text" w:hAnsi="Google Sans Text"/>
          <w:i w:val="0"/>
          <w:color w:val="1b1c1d"/>
          <w:sz w:val="24"/>
          <w:szCs w:val="24"/>
          <w:rtl w:val="0"/>
        </w:rPr>
        <w:t xml:space="preserve">: Manages the inventory of hotels and their available rooms for specific date intervals.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participants</w:t>
      </w:r>
      <w:r w:rsidDel="00000000" w:rsidR="00000000" w:rsidRPr="00000000">
        <w:rPr>
          <w:rFonts w:ascii="Google Sans Text" w:cs="Google Sans Text" w:eastAsia="Google Sans Text" w:hAnsi="Google Sans Text"/>
          <w:i w:val="0"/>
          <w:color w:val="1b1c1d"/>
          <w:sz w:val="24"/>
          <w:szCs w:val="24"/>
          <w:rtl w:val="0"/>
        </w:rPr>
        <w:t xml:space="preserve">: Stores detailed information about all individuals (coaches, officials, players) attending events.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bookings</w:t>
      </w:r>
      <w:r w:rsidDel="00000000" w:rsidR="00000000" w:rsidRPr="00000000">
        <w:rPr>
          <w:rFonts w:ascii="Google Sans Text" w:cs="Google Sans Text" w:eastAsia="Google Sans Text" w:hAnsi="Google Sans Text"/>
          <w:i w:val="0"/>
          <w:color w:val="1b1c1d"/>
          <w:sz w:val="24"/>
          <w:szCs w:val="24"/>
          <w:rtl w:val="0"/>
        </w:rPr>
        <w:t xml:space="preserve">: Records the specific accommodation bookings made for participants, linking them to hotels and participants.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reassignments</w:t>
      </w:r>
      <w:r w:rsidDel="00000000" w:rsidR="00000000" w:rsidRPr="00000000">
        <w:rPr>
          <w:rFonts w:ascii="Google Sans Text" w:cs="Google Sans Text" w:eastAsia="Google Sans Text" w:hAnsi="Google Sans Text"/>
          <w:i w:val="0"/>
          <w:color w:val="1b1c1d"/>
          <w:sz w:val="24"/>
          <w:szCs w:val="24"/>
          <w:rtl w:val="0"/>
        </w:rPr>
        <w:t xml:space="preserve">: Tracks instances where participants are reassigned to different hotels.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audit_log</w:t>
      </w:r>
      <w:r w:rsidDel="00000000" w:rsidR="00000000" w:rsidRPr="00000000">
        <w:rPr>
          <w:rFonts w:ascii="Google Sans Text" w:cs="Google Sans Text" w:eastAsia="Google Sans Text" w:hAnsi="Google Sans Text"/>
          <w:i w:val="0"/>
          <w:color w:val="1b1c1d"/>
          <w:sz w:val="24"/>
          <w:szCs w:val="24"/>
          <w:rtl w:val="0"/>
        </w:rPr>
        <w:t xml:space="preserve">: Records significant administrative actions for auditing purposes.</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Entity Definitions (Tables)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users Table</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Stores user authentication details and roles for system access.</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manage logins for Ievolve Admins (username/password + 2FA) and Team Coaches (mobile number + OTP).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NOT NULL,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(e.g., COA_001, ADM_001).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mobile_number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NULLABLE (for Admins)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Registered mobile for Team Coach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NULLABLE (for Coaches)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 for Ievolve Admin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password_hash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(for Coaches using OTP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Hashed password for Ievolve Admins.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CHECK ('admin', 'coach')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User's role in the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name of the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otp_secret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Secret key for OTP generation (if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when the user record was created.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the last update to the user record.</w:t>
            </w:r>
          </w:p>
        </w:tc>
      </w:tr>
    </w:tbl>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hotels Table</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Stores the inventory details for all hotels, including specific booking intervals.</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track total rooms, occupied rooms, and available rooms per hotel for defined date ranges.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hotel_id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for the hotel (e.g., CHN001, trans_CHN002).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for a specific booking interval for the hotel.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hotel_name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of the hotel.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location of the hotel.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 where the hotel is located.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street address of the hotel.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Postal code of the hotel.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 date of the inventory availability interval.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CHECK (end_date &gt;= start_date + INTERVAL '2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 date of the inventory availability interval (min 3 days stay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total_rooms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CHECK (total_rooms &gt;=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number of rooms available for this interval.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occupied_rooms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0, CHECK (occupied_rooms &lt;= total_rooms)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rooms currently occupied for this interval. (Represents sum for the interval)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available_rooms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0, CHECK (available_rooms &gt;=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rooms currently available for this interval. (Represents sum for the interval)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when the record was created.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the last update.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(hotel_id, instance_code)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(hotel_id, start_date, end_date)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participants Table</w:t>
      </w:r>
    </w:p>
    <w:p w:rsidR="00000000" w:rsidDel="00000000" w:rsidP="00000000" w:rsidRDefault="00000000" w:rsidRPr="00000000" w14:paraId="0000009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Stores details for all players, coaches, and officials.</w:t>
      </w:r>
    </w:p>
    <w:p w:rsidR="00000000" w:rsidDel="00000000" w:rsidP="00000000" w:rsidRDefault="00000000" w:rsidRPr="00000000" w14:paraId="0000009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manage individual participant information and their assigned bookings.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participant_id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NOT NULL,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 (e.g., COA_001, PLA_001, OFC_001).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CHECK ('coach', 'player', 'official')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of the participant.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name of the participant.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mobile_number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Mobile number of the participant.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discipline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Sport discipline (e.g., 'Football', 'Athletics').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(for coaches/officials if not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 of the participant.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(for coaches/officials)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of the team for players.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coach_id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FOREIGN KEY REFERENCES users(user_id)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player to their coach.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hotel_id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FOREIGN KEY REFERENCES hotels(hotel_id)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ID of the hotel assigned to this participant.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booking_reference_number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booking reference (e.g., R_PLA_001_BOOKING, TPRE_COA_002_TRANSIT).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booking_start_date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Scheduled check-in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booking_end_date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Scheduled check-out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checkin_status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'pending', CHECK ('pending', 'checked-in', 'checked-out')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check-in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checkin_time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Actual check-in timestamp.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checkout_time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Actual check-out timestamp.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checkout_initiator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CHECK ('admin', 'coach')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if early checkout was initiated by 'admin' or 'coach'.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when the record was created.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the last update.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TravelPOC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VARCHAR(15)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NULLABLE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Mobile number of the Travel POC</w:t>
            </w:r>
            <w:r w:rsidDel="00000000" w:rsidR="00000000" w:rsidRPr="00000000">
              <w:rPr>
                <w:rtl w:val="0"/>
              </w:rPr>
            </w:r>
          </w:p>
        </w:tc>
      </w:tr>
    </w:tbl>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bookings Table (Conceptual - actual booking status managed in participants)</w:t>
      </w:r>
    </w:p>
    <w:p w:rsidR="00000000" w:rsidDel="00000000" w:rsidP="00000000" w:rsidRDefault="00000000" w:rsidRPr="00000000" w14:paraId="000000E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table is conceptual for now, as the core booking status and reference are managed directly within the participants table. However, if a more complex booking system were to evolve (e.g., group bookings, payment tracking), this table would be expanded. For Phase 1, it primarily serves to link participants to specific hotel instances and track the overall booking status.</w:t>
      </w:r>
    </w:p>
    <w:p w:rsidR="00000000" w:rsidDel="00000000" w:rsidP="00000000" w:rsidRDefault="00000000" w:rsidRPr="00000000" w14:paraId="000000E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represent a confirmed booking slot for a participant at a specific hotel instance.</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booking_id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NOT NULL,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Matches participants.booking_reference_number.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participant_id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FOREIGN KEY REFERENCES participants(participant_id)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to the participant who has this booking.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hotel_id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Hotel ID for this booking.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hotel_instance_code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 code of the hotel for this booking.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booking_type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CHECK ('regular', 'pre_transit', 'post_transit', 'reassigned')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booking.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'booked', CHECK ('booked', 'cancelled',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Overall status of the booking.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when the booking record was created.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the last update to the booking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FOREIGN KEY (hotel_id, hotel_instance_code) REFERENCES hotels(hotel_id, instance_code)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reassignments Table</w:t>
      </w:r>
    </w:p>
    <w:p w:rsidR="00000000" w:rsidDel="00000000" w:rsidP="00000000" w:rsidRDefault="00000000" w:rsidRPr="00000000" w14:paraId="0000010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Records details of hotel reassignments for audit purposes.</w:t>
      </w:r>
    </w:p>
    <w:p w:rsidR="00000000" w:rsidDel="00000000" w:rsidP="00000000" w:rsidRDefault="00000000" w:rsidRPr="00000000" w14:paraId="0000010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maintain a clear audit trail of participants moved from one hotel to another.</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reassignment_id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for each reassignment event.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original_booking_ref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FOREIGN KEY REFERENCES participants(booking_reference_number)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original booking reference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new_booking_ref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UNIQUE, FOREIGN KEY REFERENCES participants(booking_reference_number)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new booking reference number for the reassigned group.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reassigned_by_user_id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FOREIGN KEY REFERENCES users(user_id)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Admin who performed the reassignment.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reassignment_date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the reassignment.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 for the reassignment (e.g., "hotel commitment compromised").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Any additional notes about the reassignment.</w:t>
            </w:r>
          </w:p>
        </w:tc>
      </w:tr>
    </w:tbl>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audit_log Table</w:t>
      </w:r>
    </w:p>
    <w:p w:rsidR="00000000" w:rsidDel="00000000" w:rsidP="00000000" w:rsidRDefault="00000000" w:rsidRPr="00000000" w14:paraId="0000013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General purpose audit log for significant system actions, including data edits.</w:t>
      </w:r>
    </w:p>
    <w:p w:rsidR="00000000" w:rsidDel="00000000" w:rsidP="00000000" w:rsidRDefault="00000000" w:rsidRPr="00000000" w14:paraId="0000013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track critical operations performed by Admins (e.g., early checkouts, data uploads, and record modifications), ensuring traceability and accountability.</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for each log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action (e.g., 'data_upload', 'early_checkout_admin', 'record_edit', 'record_delete').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action_by_user_id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FOREIGN KEY REFERENCES users(user_id)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who performed the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target_entity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table/entity affected (e.g., 'participants', 'hotels').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primary key/identifier of the specific record affected.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When the action occurred.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reason provided by the Admin for performing the action (e.g., for edits).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object containing additional action details, such as old_value and new_value for edited fields.</w:t>
            </w:r>
          </w:p>
        </w:tc>
      </w:tr>
    </w:tbl>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Audit Log Business Logic</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audit_log table is specifically crafted to capture and track significant administrative actions, ensuring transparency and accountability within the system.</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What Triggers an Audit Log Entry?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entry in the audit_log table is triggered whenever an </w:t>
      </w:r>
      <w:r w:rsidDel="00000000" w:rsidR="00000000" w:rsidRPr="00000000">
        <w:rPr>
          <w:rFonts w:ascii="Google Sans Text" w:cs="Google Sans Text" w:eastAsia="Google Sans Text" w:hAnsi="Google Sans Text"/>
          <w:b w:val="1"/>
          <w:i w:val="0"/>
          <w:color w:val="1b1c1d"/>
          <w:sz w:val="24"/>
          <w:szCs w:val="24"/>
          <w:rtl w:val="0"/>
        </w:rPr>
        <w:t xml:space="preserve">Ievolve Admin</w:t>
      </w:r>
      <w:r w:rsidDel="00000000" w:rsidR="00000000" w:rsidRPr="00000000">
        <w:rPr>
          <w:rFonts w:ascii="Google Sans Text" w:cs="Google Sans Text" w:eastAsia="Google Sans Text" w:hAnsi="Google Sans Text"/>
          <w:i w:val="0"/>
          <w:color w:val="1b1c1d"/>
          <w:sz w:val="24"/>
          <w:szCs w:val="24"/>
          <w:rtl w:val="0"/>
        </w:rPr>
        <w:t xml:space="preserve"> performs a critical action that modifies or impacts core data. Based on our SRS and DDD, these actions include:</w:t>
      </w:r>
    </w:p>
    <w:p w:rsidR="00000000" w:rsidDel="00000000" w:rsidP="00000000" w:rsidRDefault="00000000" w:rsidRPr="00000000" w14:paraId="0000015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Uploads:</w:t>
      </w:r>
      <w:r w:rsidDel="00000000" w:rsidR="00000000" w:rsidRPr="00000000">
        <w:rPr>
          <w:rFonts w:ascii="Google Sans Text" w:cs="Google Sans Text" w:eastAsia="Google Sans Text" w:hAnsi="Google Sans Text"/>
          <w:i w:val="0"/>
          <w:color w:val="1b1c1d"/>
          <w:sz w:val="24"/>
          <w:szCs w:val="24"/>
          <w:rtl w:val="0"/>
        </w:rPr>
        <w:t xml:space="preserve"> When an Admin uploads the Hotel Inventory Sheet, Coach and Official Data Sheet, or Player Data Sheet.</w:t>
      </w:r>
    </w:p>
    <w:p w:rsidR="00000000" w:rsidDel="00000000" w:rsidP="00000000" w:rsidRDefault="00000000" w:rsidRPr="00000000" w14:paraId="0000015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Record Edits:</w:t>
      </w:r>
      <w:r w:rsidDel="00000000" w:rsidR="00000000" w:rsidRPr="00000000">
        <w:rPr>
          <w:rFonts w:ascii="Google Sans Text" w:cs="Google Sans Text" w:eastAsia="Google Sans Text" w:hAnsi="Google Sans Text"/>
          <w:i w:val="0"/>
          <w:color w:val="1b1c1d"/>
          <w:sz w:val="24"/>
          <w:szCs w:val="24"/>
          <w:rtl w:val="0"/>
        </w:rPr>
        <w:t xml:space="preserve"> When an Admin uses the separate UI to modify any existing record (e.g., in hotels or participants tables).</w:t>
      </w:r>
    </w:p>
    <w:p w:rsidR="00000000" w:rsidDel="00000000" w:rsidP="00000000" w:rsidRDefault="00000000" w:rsidRPr="00000000" w14:paraId="0000015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Record Deletions:</w:t>
      </w:r>
      <w:r w:rsidDel="00000000" w:rsidR="00000000" w:rsidRPr="00000000">
        <w:rPr>
          <w:rFonts w:ascii="Google Sans Text" w:cs="Google Sans Text" w:eastAsia="Google Sans Text" w:hAnsi="Google Sans Text"/>
          <w:i w:val="0"/>
          <w:color w:val="1b1c1d"/>
          <w:sz w:val="24"/>
          <w:szCs w:val="24"/>
          <w:rtl w:val="0"/>
        </w:rPr>
        <w:t xml:space="preserve"> When an Admin deletes any existing record.</w:t>
      </w:r>
    </w:p>
    <w:p w:rsidR="00000000" w:rsidDel="00000000" w:rsidP="00000000" w:rsidRDefault="00000000" w:rsidRPr="00000000" w14:paraId="0000015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Admin-Initiated Early Checkouts:</w:t>
      </w:r>
      <w:r w:rsidDel="00000000" w:rsidR="00000000" w:rsidRPr="00000000">
        <w:rPr>
          <w:rFonts w:ascii="Google Sans Text" w:cs="Google Sans Text" w:eastAsia="Google Sans Text" w:hAnsi="Google Sans Text"/>
          <w:i w:val="0"/>
          <w:color w:val="1b1c1d"/>
          <w:sz w:val="24"/>
          <w:szCs w:val="24"/>
          <w:rtl w:val="0"/>
        </w:rPr>
        <w:t xml:space="preserve"> When an Admin sets an early checkout date for a team.</w:t>
      </w:r>
    </w:p>
    <w:p w:rsidR="00000000" w:rsidDel="00000000" w:rsidP="00000000" w:rsidRDefault="00000000" w:rsidRPr="00000000" w14:paraId="0000015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 Reassignments:</w:t>
      </w:r>
      <w:r w:rsidDel="00000000" w:rsidR="00000000" w:rsidRPr="00000000">
        <w:rPr>
          <w:rFonts w:ascii="Google Sans Text" w:cs="Google Sans Text" w:eastAsia="Google Sans Text" w:hAnsi="Google Sans Text"/>
          <w:i w:val="0"/>
          <w:color w:val="1b1c1d"/>
          <w:sz w:val="24"/>
          <w:szCs w:val="24"/>
          <w:rtl w:val="0"/>
        </w:rPr>
        <w:t xml:space="preserve"> When an Admin creates a new booking record for a reassigned group.</w:t>
      </w:r>
    </w:p>
    <w:p w:rsidR="00000000" w:rsidDel="00000000" w:rsidP="00000000" w:rsidRDefault="00000000" w:rsidRPr="00000000" w14:paraId="0000016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Transit Check-in/Check-out Management:</w:t>
      </w:r>
      <w:r w:rsidDel="00000000" w:rsidR="00000000" w:rsidRPr="00000000">
        <w:rPr>
          <w:rFonts w:ascii="Google Sans Text" w:cs="Google Sans Text" w:eastAsia="Google Sans Text" w:hAnsi="Google Sans Text"/>
          <w:i w:val="0"/>
          <w:color w:val="1b1c1d"/>
          <w:sz w:val="24"/>
          <w:szCs w:val="24"/>
          <w:rtl w:val="0"/>
        </w:rPr>
        <w:t xml:space="preserve"> When an Admin manages the check-in or check-out status for transit bookings.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is the Audit Information Captured?</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one of the above actions occurs, the application's backend business logic will perform the following steps:</w:t>
      </w:r>
    </w:p>
    <w:p w:rsidR="00000000" w:rsidDel="00000000" w:rsidP="00000000" w:rsidRDefault="00000000" w:rsidRPr="00000000" w14:paraId="0000016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Action:</w:t>
      </w:r>
      <w:r w:rsidDel="00000000" w:rsidR="00000000" w:rsidRPr="00000000">
        <w:rPr>
          <w:rFonts w:ascii="Google Sans Text" w:cs="Google Sans Text" w:eastAsia="Google Sans Text" w:hAnsi="Google Sans Text"/>
          <w:i w:val="0"/>
          <w:color w:val="1b1c1d"/>
          <w:sz w:val="24"/>
          <w:szCs w:val="24"/>
          <w:rtl w:val="0"/>
        </w:rPr>
        <w:t xml:space="preserve"> The system determines the specific action_type (e.g., 'data_upload', 'record_edit', 'early_checkout_admin', 'hotel_reassignment').</w:t>
      </w:r>
    </w:p>
    <w:p w:rsidR="00000000" w:rsidDel="00000000" w:rsidP="00000000" w:rsidRDefault="00000000" w:rsidRPr="00000000" w14:paraId="0000016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Actor:</w:t>
      </w:r>
      <w:r w:rsidDel="00000000" w:rsidR="00000000" w:rsidRPr="00000000">
        <w:rPr>
          <w:rFonts w:ascii="Google Sans Text" w:cs="Google Sans Text" w:eastAsia="Google Sans Text" w:hAnsi="Google Sans Text"/>
          <w:i w:val="0"/>
          <w:color w:val="1b1c1d"/>
          <w:sz w:val="24"/>
          <w:szCs w:val="24"/>
          <w:rtl w:val="0"/>
        </w:rPr>
        <w:t xml:space="preserve"> The user_id of the </w:t>
      </w:r>
      <w:r w:rsidDel="00000000" w:rsidR="00000000" w:rsidRPr="00000000">
        <w:rPr>
          <w:rFonts w:ascii="Google Sans Text" w:cs="Google Sans Text" w:eastAsia="Google Sans Text" w:hAnsi="Google Sans Text"/>
          <w:b w:val="1"/>
          <w:i w:val="0"/>
          <w:color w:val="1b1c1d"/>
          <w:sz w:val="24"/>
          <w:szCs w:val="24"/>
          <w:rtl w:val="0"/>
        </w:rPr>
        <w:t xml:space="preserve">Ievolve Admin</w:t>
      </w:r>
      <w:r w:rsidDel="00000000" w:rsidR="00000000" w:rsidRPr="00000000">
        <w:rPr>
          <w:rFonts w:ascii="Google Sans Text" w:cs="Google Sans Text" w:eastAsia="Google Sans Text" w:hAnsi="Google Sans Text"/>
          <w:i w:val="0"/>
          <w:color w:val="1b1c1d"/>
          <w:sz w:val="24"/>
          <w:szCs w:val="24"/>
          <w:rtl w:val="0"/>
        </w:rPr>
        <w:t xml:space="preserve"> currently logged in and performing the action is captured and stored in action_by_user_id.</w:t>
      </w:r>
    </w:p>
    <w:p w:rsidR="00000000" w:rsidDel="00000000" w:rsidP="00000000" w:rsidRDefault="00000000" w:rsidRPr="00000000" w14:paraId="0000016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Target:</w:t>
      </w:r>
    </w:p>
    <w:p w:rsidR="00000000" w:rsidDel="00000000" w:rsidP="00000000" w:rsidRDefault="00000000" w:rsidRPr="00000000" w14:paraId="0000016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target_entity (e.g., 'hotels', 'participants', 'team') is identified.</w:t>
      </w:r>
    </w:p>
    <w:p w:rsidR="00000000" w:rsidDel="00000000" w:rsidP="00000000" w:rsidRDefault="00000000" w:rsidRPr="00000000" w14:paraId="0000016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target_id (the unique identifier of the specific record or group of records affected) is captured. For a single record edit, it would be the participant_id or hotel_id. For a bulk action like an upload or team early checkout, it might be a team identifier or a relevant booking_reference_number.</w:t>
      </w:r>
    </w:p>
    <w:p w:rsidR="00000000" w:rsidDel="00000000" w:rsidP="00000000" w:rsidRDefault="00000000" w:rsidRPr="00000000" w14:paraId="0000016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Capture Timestamp:</w:t>
      </w:r>
      <w:r w:rsidDel="00000000" w:rsidR="00000000" w:rsidRPr="00000000">
        <w:rPr>
          <w:rFonts w:ascii="Google Sans Text" w:cs="Google Sans Text" w:eastAsia="Google Sans Text" w:hAnsi="Google Sans Text"/>
          <w:i w:val="0"/>
          <w:color w:val="1b1c1d"/>
          <w:sz w:val="24"/>
          <w:szCs w:val="24"/>
          <w:rtl w:val="0"/>
        </w:rPr>
        <w:t xml:space="preserve"> The timestamp is automatically recorded at the moment the action is performed.</w:t>
      </w:r>
    </w:p>
    <w:p w:rsidR="00000000" w:rsidDel="00000000" w:rsidP="00000000" w:rsidRDefault="00000000" w:rsidRPr="00000000" w14:paraId="0000016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Capture Reason (for Edits/Specific Actions):</w:t>
      </w:r>
      <w:r w:rsidDel="00000000" w:rsidR="00000000" w:rsidRPr="00000000">
        <w:rPr>
          <w:rFonts w:ascii="Google Sans Text" w:cs="Google Sans Text" w:eastAsia="Google Sans Text" w:hAnsi="Google Sans Text"/>
          <w:i w:val="0"/>
          <w:color w:val="1b1c1d"/>
          <w:sz w:val="24"/>
          <w:szCs w:val="24"/>
          <w:rtl w:val="0"/>
        </w:rPr>
        <w:t xml:space="preserve"> For actions like record edits or reassignments, the Admin will be prompted to provide a reason for the change. This reason is then stored in the reason column.</w:t>
      </w:r>
    </w:p>
    <w:p w:rsidR="00000000" w:rsidDel="00000000" w:rsidP="00000000" w:rsidRDefault="00000000" w:rsidRPr="00000000" w14:paraId="0000016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Capture Details (Old vs. New Values):</w:t>
      </w:r>
      <w:r w:rsidDel="00000000" w:rsidR="00000000" w:rsidRPr="00000000">
        <w:rPr>
          <w:rFonts w:ascii="Google Sans Text" w:cs="Google Sans Text" w:eastAsia="Google Sans Text" w:hAnsi="Google Sans Text"/>
          <w:i w:val="0"/>
          <w:color w:val="1b1c1d"/>
          <w:sz w:val="24"/>
          <w:szCs w:val="24"/>
          <w:rtl w:val="0"/>
        </w:rPr>
        <w:t xml:space="preserve"> This is crucial for edits. For a 'record_edit' action_type, the details column (which is a JSONB data type) will store a JSON object containing:</w:t>
      </w:r>
    </w:p>
    <w:p w:rsidR="00000000" w:rsidDel="00000000" w:rsidP="00000000" w:rsidRDefault="00000000" w:rsidRPr="00000000" w14:paraId="0000016B">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old_value: A snapshot of the record's relevant fields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change.</w:t>
      </w:r>
    </w:p>
    <w:p w:rsidR="00000000" w:rsidDel="00000000" w:rsidP="00000000" w:rsidRDefault="00000000" w:rsidRPr="00000000" w14:paraId="0000016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new_value: A snapshot of the record's relevant fields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the change.</w:t>
      </w:r>
    </w:p>
    <w:p w:rsidR="00000000" w:rsidDel="00000000" w:rsidP="00000000" w:rsidRDefault="00000000" w:rsidRPr="00000000" w14:paraId="0000016D">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allows for a complete "before and after" view of any modifications. For other action types (like 'data_upload'), details might contain file names, row counts, or summary information.</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Database Storage:</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this information is then inserted as a new row into the audit_log table.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approach ensures that every significant administrative change is meticulously recorded, providing a robust audit trail for review, compliance, and troubleshooting.</w:t>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Relationships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relationships between the tables are critical for maintaining data integrity and enabling complex queries.</w:t>
      </w:r>
    </w:p>
    <w:p w:rsidR="00000000" w:rsidDel="00000000" w:rsidP="00000000" w:rsidRDefault="00000000" w:rsidRPr="00000000" w14:paraId="0000017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 to participants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users.user_id (PK) -&gt; participants.coach_id (FK)</w:t>
      </w:r>
    </w:p>
    <w:p w:rsidR="00000000" w:rsidDel="00000000" w:rsidP="00000000" w:rsidRDefault="00000000" w:rsidRPr="00000000" w14:paraId="0000017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One-to-Many (One coach can manage many players).</w:t>
      </w:r>
    </w:p>
    <w:p w:rsidR="00000000" w:rsidDel="00000000" w:rsidP="00000000" w:rsidRDefault="00000000" w:rsidRPr="00000000" w14:paraId="0000017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hotels to participants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hotels.hotel_id (PK) -&gt; participants.hotel_id (FK)</w:t>
      </w:r>
    </w:p>
    <w:p w:rsidR="00000000" w:rsidDel="00000000" w:rsidP="00000000" w:rsidRDefault="00000000" w:rsidRPr="00000000" w14:paraId="0000017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One-to-Many (One hotel can be assigned to many participants).</w:t>
      </w:r>
    </w:p>
    <w:p w:rsidR="00000000" w:rsidDel="00000000" w:rsidP="00000000" w:rsidRDefault="00000000" w:rsidRPr="00000000" w14:paraId="0000017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Note: The instance_code is part of hotels composite PK, but participants only references hotel_id. The specific instance for a booking would be inferred by matching dates or explicitly stored if needed for very granular tracking.</w:t>
      </w:r>
    </w:p>
    <w:p w:rsidR="00000000" w:rsidDel="00000000" w:rsidP="00000000" w:rsidRDefault="00000000" w:rsidRPr="00000000" w14:paraId="0000017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participants to bookings (Conceptual Link):</w:t>
      </w:r>
    </w:p>
    <w:p w:rsidR="00000000" w:rsidDel="00000000" w:rsidP="00000000" w:rsidRDefault="00000000" w:rsidRPr="00000000" w14:paraId="0000017B">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participants.booking_reference_number (PK) -&gt; bookings.booking_id (PK)</w:t>
      </w:r>
    </w:p>
    <w:p w:rsidR="00000000" w:rsidDel="00000000" w:rsidP="00000000" w:rsidRDefault="00000000" w:rsidRPr="00000000" w14:paraId="0000017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One-to-One (Each participant's booking reference is a unique booking).</w:t>
      </w:r>
    </w:p>
    <w:p w:rsidR="00000000" w:rsidDel="00000000" w:rsidP="00000000" w:rsidRDefault="00000000" w:rsidRPr="00000000" w14:paraId="0000017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participants to reassignments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participants.booking_reference_number (PK) -&gt; reassignments.original_booking_ref (FK)</w:t>
      </w:r>
    </w:p>
    <w:p w:rsidR="00000000" w:rsidDel="00000000" w:rsidP="00000000" w:rsidRDefault="00000000" w:rsidRPr="00000000" w14:paraId="0000017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participants.booking_reference_number (PK) -&gt; reassignments.new_booking_ref (FK)</w:t>
      </w:r>
    </w:p>
    <w:p w:rsidR="00000000" w:rsidDel="00000000" w:rsidP="00000000" w:rsidRDefault="00000000" w:rsidRPr="00000000" w14:paraId="0000018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One-to-Many (One original booking can have multiple reassignments, and a new booking is a result of one reassignment).</w:t>
      </w:r>
    </w:p>
    <w:p w:rsidR="00000000" w:rsidDel="00000000" w:rsidP="00000000" w:rsidRDefault="00000000" w:rsidRPr="00000000" w14:paraId="0000018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 to reassignments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users.user_id (PK) -&gt; reassignments.reassigned_by_user_id (FK)</w:t>
      </w:r>
    </w:p>
    <w:p w:rsidR="00000000" w:rsidDel="00000000" w:rsidP="00000000" w:rsidRDefault="00000000" w:rsidRPr="00000000" w14:paraId="0000018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One-to-Many (One admin can perform many reassignments).</w:t>
      </w:r>
    </w:p>
    <w:p w:rsidR="00000000" w:rsidDel="00000000" w:rsidP="00000000" w:rsidRDefault="00000000" w:rsidRPr="00000000" w14:paraId="0000018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 to audit_log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users.user_id (PK) -&gt; audit_log.action_by_user_id (FK)</w:t>
      </w:r>
    </w:p>
    <w:p w:rsidR="00000000" w:rsidDel="00000000" w:rsidP="00000000" w:rsidRDefault="00000000" w:rsidRPr="00000000" w14:paraId="0000018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One-to-Many (One user can perform many audited actions).</w:t>
      </w: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Derived/Calculated Metrics and Business Logic for Reporting</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describes how key metrics, particularly estimated room vacancies, are calculated by the application layer using the underlying database design. These are not directly stored as columns for every single day but are derived on demand for reporting purposes.</w:t>
      </w:r>
    </w:p>
    <w:p w:rsidR="00000000" w:rsidDel="00000000" w:rsidP="00000000" w:rsidRDefault="00000000" w:rsidRPr="00000000" w14:paraId="000001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Estimated Daily Room Vacancy Calculation</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determine the estimated vacant rooms for a specific HotelID on a specific_date, the application will perform the following steps:</w:t>
      </w:r>
    </w:p>
    <w:p w:rsidR="00000000" w:rsidDel="00000000" w:rsidP="00000000" w:rsidRDefault="00000000" w:rsidRPr="00000000" w14:paraId="0000018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Retrieve Hotel Capacity for the Day:</w:t>
      </w:r>
    </w:p>
    <w:p w:rsidR="00000000" w:rsidDel="00000000" w:rsidP="00000000" w:rsidRDefault="00000000" w:rsidRPr="00000000" w14:paraId="0000018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Query the hotels table to find the total_rooms for all instance_code records where the specific_date falls within the start_date and end_date range of the given HotelID.</w:t>
      </w:r>
    </w:p>
    <w:p w:rsidR="00000000" w:rsidDel="00000000" w:rsidP="00000000" w:rsidRDefault="00000000" w:rsidRPr="00000000" w14:paraId="0000018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Sum the total_rooms from these relevant instances to get the total estimated room capacity for that hotel on that specific day.</w:t>
      </w:r>
    </w:p>
    <w:p w:rsidR="00000000" w:rsidDel="00000000" w:rsidP="00000000" w:rsidRDefault="00000000" w:rsidRPr="00000000" w14:paraId="0000018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Participants Staying on the Day:</w:t>
      </w:r>
    </w:p>
    <w:p w:rsidR="00000000" w:rsidDel="00000000" w:rsidP="00000000" w:rsidRDefault="00000000" w:rsidRPr="00000000" w14:paraId="0000018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Query the participants table to find all individuals (players, coaches, officials) whose hotel_id matches the target HotelID.</w:t>
      </w:r>
    </w:p>
    <w:p w:rsidR="00000000" w:rsidDel="00000000" w:rsidP="00000000" w:rsidRDefault="00000000" w:rsidRPr="00000000" w14:paraId="0000019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Filter these participants to include only those whose booking_start_date is less than or equal to the specific_date AND whose booking_end_date is greater than or equal to the specific_date.</w:t>
      </w:r>
    </w:p>
    <w:p w:rsidR="00000000" w:rsidDel="00000000" w:rsidP="00000000" w:rsidRDefault="00000000" w:rsidRPr="00000000" w14:paraId="0000019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Exclude any participants marked with a checkin_status of 'pending' or 'checked-out' (unless the checkout date is after the specific_date for early checkouts).</w:t>
      </w:r>
    </w:p>
    <w:p w:rsidR="00000000" w:rsidDel="00000000" w:rsidP="00000000" w:rsidRDefault="00000000" w:rsidRPr="00000000" w14:paraId="000001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Estimate Rooms Consumed:</w:t>
      </w:r>
    </w:p>
    <w:p w:rsidR="00000000" w:rsidDel="00000000" w:rsidP="00000000" w:rsidRDefault="00000000" w:rsidRPr="00000000" w14:paraId="0000019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each participant identified in Step 2, apply the following room consumption ratios:</w:t>
      </w:r>
    </w:p>
    <w:p w:rsidR="00000000" w:rsidDel="00000000" w:rsidP="00000000" w:rsidRDefault="00000000" w:rsidRPr="00000000" w14:paraId="00000194">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Players:</w:t>
      </w:r>
      <w:r w:rsidDel="00000000" w:rsidR="00000000" w:rsidRPr="00000000">
        <w:rPr>
          <w:rFonts w:ascii="Google Sans Text" w:cs="Google Sans Text" w:eastAsia="Google Sans Text" w:hAnsi="Google Sans Text"/>
          <w:i w:val="0"/>
          <w:color w:val="1b1c1d"/>
          <w:sz w:val="24"/>
          <w:szCs w:val="24"/>
          <w:rtl w:val="0"/>
        </w:rPr>
        <w:t xml:space="preserve"> 1 room per 3 players (i.e., each player consumes 1/3 of a room).</w:t>
      </w:r>
    </w:p>
    <w:p w:rsidR="00000000" w:rsidDel="00000000" w:rsidP="00000000" w:rsidRDefault="00000000" w:rsidRPr="00000000" w14:paraId="0000019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Team Coaches:</w:t>
      </w:r>
      <w:r w:rsidDel="00000000" w:rsidR="00000000" w:rsidRPr="00000000">
        <w:rPr>
          <w:rFonts w:ascii="Google Sans Text" w:cs="Google Sans Text" w:eastAsia="Google Sans Text" w:hAnsi="Google Sans Text"/>
          <w:i w:val="0"/>
          <w:color w:val="1b1c1d"/>
          <w:sz w:val="24"/>
          <w:szCs w:val="24"/>
          <w:rtl w:val="0"/>
        </w:rPr>
        <w:t xml:space="preserve"> 1 room per 2 team coaches (i.e., each coach consumes 1/2 of a room).</w:t>
      </w:r>
    </w:p>
    <w:p w:rsidR="00000000" w:rsidDel="00000000" w:rsidP="00000000" w:rsidRDefault="00000000" w:rsidRPr="00000000" w14:paraId="00000196">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Officials:</w:t>
      </w:r>
      <w:r w:rsidDel="00000000" w:rsidR="00000000" w:rsidRPr="00000000">
        <w:rPr>
          <w:rFonts w:ascii="Google Sans Text" w:cs="Google Sans Text" w:eastAsia="Google Sans Text" w:hAnsi="Google Sans Text"/>
          <w:i w:val="0"/>
          <w:color w:val="1b1c1d"/>
          <w:sz w:val="24"/>
          <w:szCs w:val="24"/>
          <w:rtl w:val="0"/>
        </w:rPr>
        <w:t xml:space="preserve"> 1 room per 1 official (i.e., each official consumes 1 room).</w:t>
      </w:r>
    </w:p>
    <w:p w:rsidR="00000000" w:rsidDel="00000000" w:rsidP="00000000" w:rsidRDefault="00000000" w:rsidRPr="00000000" w14:paraId="0000019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Sum these fractional room consumptions for all relevant participants.</w:t>
      </w:r>
    </w:p>
    <w:p w:rsidR="00000000" w:rsidDel="00000000" w:rsidP="00000000" w:rsidRDefault="00000000" w:rsidRPr="00000000" w14:paraId="000001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Round the total sum of consumed rooms </w:t>
      </w:r>
      <w:r w:rsidDel="00000000" w:rsidR="00000000" w:rsidRPr="00000000">
        <w:rPr>
          <w:rFonts w:ascii="Google Sans Text" w:cs="Google Sans Text" w:eastAsia="Google Sans Text" w:hAnsi="Google Sans Text"/>
          <w:b w:val="1"/>
          <w:i w:val="0"/>
          <w:color w:val="1b1c1d"/>
          <w:sz w:val="24"/>
          <w:szCs w:val="24"/>
          <w:rtl w:val="0"/>
        </w:rPr>
        <w:t xml:space="preserve">up</w:t>
      </w:r>
      <w:r w:rsidDel="00000000" w:rsidR="00000000" w:rsidRPr="00000000">
        <w:rPr>
          <w:rFonts w:ascii="Google Sans Text" w:cs="Google Sans Text" w:eastAsia="Google Sans Text" w:hAnsi="Google Sans Text"/>
          <w:i w:val="0"/>
          <w:color w:val="1b1c1d"/>
          <w:sz w:val="24"/>
          <w:szCs w:val="24"/>
          <w:rtl w:val="0"/>
        </w:rPr>
        <w:t xml:space="preserve"> to the nearest whole number to get the estimated occupied rooms for that day.</w:t>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Calculate Estimated Vacancies:</w:t>
      </w:r>
    </w:p>
    <w:p w:rsidR="00000000" w:rsidDel="00000000" w:rsidP="00000000" w:rsidRDefault="00000000" w:rsidRPr="00000000" w14:paraId="0000019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Subtract the Estimated Rooms Consumed (from Step 3) from the Total Hotel Capacity for the Day (from Step 1).</w:t>
      </w:r>
    </w:p>
    <w:p w:rsidR="00000000" w:rsidDel="00000000" w:rsidP="00000000" w:rsidRDefault="00000000" w:rsidRPr="00000000" w14:paraId="0000019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result is the Estimated Daily Vacant Rooms.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calculation provides an administrative estimate and acknowledges that actual room assignments are handled by the hotel, outside the system's direct tracking.</w:t>
      </w:r>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Early Checkout Tracking and Reporting</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how the system will track and report on early checkouts, differentiating between those initiated by an Admin and those initiated by a Team Coach.</w:t>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Tracking Initiator Type:</w:t>
      </w:r>
    </w:p>
    <w:p w:rsidR="00000000" w:rsidDel="00000000" w:rsidP="00000000" w:rsidRDefault="00000000" w:rsidRPr="00000000" w14:paraId="000001A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participants table will include a checkout_initiator column (VARCHAR(20), NULLABLE, CHECK ('admin', 'coach')).</w:t>
      </w:r>
    </w:p>
    <w:p w:rsidR="00000000" w:rsidDel="00000000" w:rsidP="00000000" w:rsidRDefault="00000000" w:rsidRPr="00000000" w14:paraId="000001A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a Team Coach performs an early checkout (FR-2.3 in SRS), the application will update the checkout_time for the relevant players and set checkout_initiator to 'coach'.</w:t>
      </w:r>
    </w:p>
    <w:p w:rsidR="00000000" w:rsidDel="00000000" w:rsidP="00000000" w:rsidRDefault="00000000" w:rsidRPr="00000000" w14:paraId="000001A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an Ievolve Admin initiates an early checkout (FR-2.7 in SRS), the application will update the checkout_time for the relevant participants and set checkout_initiator to 'admin'.</w:t>
      </w:r>
    </w:p>
    <w:p w:rsidR="00000000" w:rsidDel="00000000" w:rsidP="00000000" w:rsidRDefault="00000000" w:rsidRPr="00000000" w14:paraId="000001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Reporting and Summaries:</w:t>
      </w:r>
    </w:p>
    <w:p w:rsidR="00000000" w:rsidDel="00000000" w:rsidP="00000000" w:rsidRDefault="00000000" w:rsidRPr="00000000" w14:paraId="000001A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Date-wise Early Checkouts:</w:t>
      </w:r>
      <w:r w:rsidDel="00000000" w:rsidR="00000000" w:rsidRPr="00000000">
        <w:rPr>
          <w:rFonts w:ascii="Google Sans Text" w:cs="Google Sans Text" w:eastAsia="Google Sans Text" w:hAnsi="Google Sans Text"/>
          <w:i w:val="0"/>
          <w:color w:val="1b1c1d"/>
          <w:sz w:val="24"/>
          <w:szCs w:val="24"/>
          <w:rtl w:val="0"/>
        </w:rPr>
        <w:t xml:space="preserve"> The system can query the participants table, filter by checkout_time within a specific date range, and group the results by checkout_initiator to show counts for 'admin' vs. 'coach' initiated checkouts.</w:t>
      </w:r>
    </w:p>
    <w:p w:rsidR="00000000" w:rsidDel="00000000" w:rsidP="00000000" w:rsidRDefault="00000000" w:rsidRPr="00000000" w14:paraId="000001A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Overall Summary:</w:t>
      </w:r>
      <w:r w:rsidDel="00000000" w:rsidR="00000000" w:rsidRPr="00000000">
        <w:rPr>
          <w:rFonts w:ascii="Google Sans Text" w:cs="Google Sans Text" w:eastAsia="Google Sans Text" w:hAnsi="Google Sans Text"/>
          <w:i w:val="0"/>
          <w:color w:val="1b1c1d"/>
          <w:sz w:val="24"/>
          <w:szCs w:val="24"/>
          <w:rtl w:val="0"/>
        </w:rPr>
        <w:t xml:space="preserve"> A similar query without a date filter can provide total counts for each initiator type.</w:t>
      </w:r>
    </w:p>
    <w:p w:rsidR="00000000" w:rsidDel="00000000" w:rsidP="00000000" w:rsidRDefault="00000000" w:rsidRPr="00000000" w14:paraId="000001A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Audit Trail:</w:t>
      </w:r>
      <w:r w:rsidDel="00000000" w:rsidR="00000000" w:rsidRPr="00000000">
        <w:rPr>
          <w:rFonts w:ascii="Google Sans Text" w:cs="Google Sans Text" w:eastAsia="Google Sans Text" w:hAnsi="Google Sans Text"/>
          <w:i w:val="0"/>
          <w:color w:val="1b1c1d"/>
          <w:sz w:val="24"/>
          <w:szCs w:val="24"/>
          <w:rtl w:val="0"/>
        </w:rPr>
        <w:t xml:space="preserve"> The audit_log table (as described in Section 3.7) will provide granular details for each early checkout action, including who initiated it, when, the reason (for Admin-initiated), and the specific participants affected. This complements the summary data from the participants table.</w:t>
      </w:r>
      <w:r w:rsidDel="00000000" w:rsidR="00000000" w:rsidRPr="00000000">
        <w:br w:type="page"/>
      </w:r>
      <w:r w:rsidDel="00000000" w:rsidR="00000000" w:rsidRPr="00000000">
        <w:rPr>
          <w:rtl w:val="0"/>
        </w:rPr>
      </w:r>
    </w:p>
    <w:p w:rsidR="00000000" w:rsidDel="00000000" w:rsidP="00000000" w:rsidRDefault="00000000" w:rsidRPr="00000000" w14:paraId="000001A7">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rPr>
          <w:rFonts w:ascii="Google Sans Text" w:cs="Google Sans Text" w:eastAsia="Google Sans Text" w:hAnsi="Google Sans Text"/>
          <w:color w:val="1b1c1d"/>
          <w:sz w:val="24"/>
          <w:szCs w:val="24"/>
          <w:u w:val="none"/>
        </w:rPr>
      </w:pPr>
      <w:r w:rsidDel="00000000" w:rsidR="00000000" w:rsidRPr="00000000">
        <w:rPr>
          <w:rtl w:val="0"/>
        </w:rPr>
      </w:r>
    </w:p>
    <w:p w:rsidR="00000000" w:rsidDel="00000000" w:rsidP="00000000" w:rsidRDefault="00000000" w:rsidRPr="00000000" w14:paraId="000001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Indexing Strategy</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optimize query performance, especially for filtering and reporting, the following indexes will be considered:</w:t>
      </w:r>
    </w:p>
    <w:p w:rsidR="00000000" w:rsidDel="00000000" w:rsidP="00000000" w:rsidRDefault="00000000" w:rsidRPr="00000000" w14:paraId="000001A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mobile_number (Unique Index)</w:t>
      </w:r>
    </w:p>
    <w:p w:rsidR="00000000" w:rsidDel="00000000" w:rsidP="00000000" w:rsidRDefault="00000000" w:rsidRPr="00000000" w14:paraId="000001A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email (Unique Index)</w:t>
      </w:r>
    </w:p>
    <w:p w:rsidR="00000000" w:rsidDel="00000000" w:rsidP="00000000" w:rsidRDefault="00000000" w:rsidRPr="00000000" w14:paraId="000001A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 (B-tree Index)</w:t>
      </w:r>
    </w:p>
    <w:p w:rsidR="00000000" w:rsidDel="00000000" w:rsidP="00000000" w:rsidRDefault="00000000" w:rsidRPr="00000000" w14:paraId="000001A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hotel_name (B-tree Index)</w:t>
      </w:r>
    </w:p>
    <w:p w:rsidR="00000000" w:rsidDel="00000000" w:rsidP="00000000" w:rsidRDefault="00000000" w:rsidRPr="00000000" w14:paraId="000001B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 (B-tree Index)</w:t>
      </w:r>
    </w:p>
    <w:p w:rsidR="00000000" w:rsidDel="00000000" w:rsidP="00000000" w:rsidRDefault="00000000" w:rsidRPr="00000000" w14:paraId="000001B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start_date, end_date (Composite B-tree Index for date range queries)</w:t>
      </w:r>
    </w:p>
    <w:p w:rsidR="00000000" w:rsidDel="00000000" w:rsidP="00000000" w:rsidRDefault="00000000" w:rsidRPr="00000000" w14:paraId="000001B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participants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booking_reference_number (Unique Index)</w:t>
      </w:r>
    </w:p>
    <w:p w:rsidR="00000000" w:rsidDel="00000000" w:rsidP="00000000" w:rsidRDefault="00000000" w:rsidRPr="00000000" w14:paraId="000001B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coach_id (B-tree Index)</w:t>
      </w:r>
    </w:p>
    <w:p w:rsidR="00000000" w:rsidDel="00000000" w:rsidP="00000000" w:rsidRDefault="00000000" w:rsidRPr="00000000" w14:paraId="000001B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hotel_id (B-tree Index)</w:t>
      </w:r>
    </w:p>
    <w:p w:rsidR="00000000" w:rsidDel="00000000" w:rsidP="00000000" w:rsidRDefault="00000000" w:rsidRPr="00000000" w14:paraId="000001B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checkin_status (B-tree Index)</w:t>
      </w:r>
    </w:p>
    <w:p w:rsidR="00000000" w:rsidDel="00000000" w:rsidP="00000000" w:rsidRDefault="00000000" w:rsidRPr="00000000" w14:paraId="000001B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discipline (B-tree Index)</w:t>
      </w:r>
    </w:p>
    <w:p w:rsidR="00000000" w:rsidDel="00000000" w:rsidP="00000000" w:rsidRDefault="00000000" w:rsidRPr="00000000" w14:paraId="000001B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 (B-tree Index)</w:t>
      </w:r>
    </w:p>
    <w:p w:rsidR="00000000" w:rsidDel="00000000" w:rsidP="00000000" w:rsidRDefault="00000000" w:rsidRPr="00000000" w14:paraId="000001B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name (B-tree Index for search)</w:t>
      </w:r>
    </w:p>
    <w:p w:rsidR="00000000" w:rsidDel="00000000" w:rsidP="00000000" w:rsidRDefault="00000000" w:rsidRPr="00000000" w14:paraId="000001B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mobile_number (B-tree Index for search)</w:t>
      </w:r>
    </w:p>
    <w:p w:rsidR="00000000" w:rsidDel="00000000" w:rsidP="00000000" w:rsidRDefault="00000000" w:rsidRPr="00000000" w14:paraId="000001B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checkout_initiator (B-tree Index for reporting)</w:t>
      </w:r>
    </w:p>
    <w:p w:rsidR="00000000" w:rsidDel="00000000" w:rsidP="00000000" w:rsidRDefault="00000000" w:rsidRPr="00000000" w14:paraId="000001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reassignments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original_booking_ref (B-tree Index)</w:t>
      </w:r>
    </w:p>
    <w:p w:rsidR="00000000" w:rsidDel="00000000" w:rsidP="00000000" w:rsidRDefault="00000000" w:rsidRPr="00000000" w14:paraId="000001B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new_booking_ref (Unique Index)</w:t>
      </w:r>
    </w:p>
    <w:p w:rsidR="00000000" w:rsidDel="00000000" w:rsidP="00000000" w:rsidRDefault="00000000" w:rsidRPr="00000000" w14:paraId="000001B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audit_log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action_type (B-tree Index)</w:t>
      </w:r>
    </w:p>
    <w:p w:rsidR="00000000" w:rsidDel="00000000" w:rsidP="00000000" w:rsidRDefault="00000000" w:rsidRPr="00000000" w14:paraId="000001C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action_by_user_id (B-tree Index)</w:t>
      </w:r>
    </w:p>
    <w:p w:rsidR="00000000" w:rsidDel="00000000" w:rsidP="00000000" w:rsidRDefault="00000000" w:rsidRPr="00000000" w14:paraId="000001C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timestamp (B-tree Index)</w:t>
      </w:r>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Security Considerations (Database Level)</w:t>
      </w:r>
    </w:p>
    <w:p w:rsidR="00000000" w:rsidDel="00000000" w:rsidP="00000000" w:rsidRDefault="00000000" w:rsidRPr="00000000" w14:paraId="000001C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Least Privilege:</w:t>
      </w:r>
      <w:r w:rsidDel="00000000" w:rsidR="00000000" w:rsidRPr="00000000">
        <w:rPr>
          <w:rFonts w:ascii="Google Sans Text" w:cs="Google Sans Text" w:eastAsia="Google Sans Text" w:hAnsi="Google Sans Text"/>
          <w:i w:val="0"/>
          <w:color w:val="1b1c1d"/>
          <w:sz w:val="24"/>
          <w:szCs w:val="24"/>
          <w:rtl w:val="0"/>
        </w:rPr>
        <w:t xml:space="preserve"> Database users and application roles will be configured with the minimum necessary permissions (read, write, update, delete) on specific tables.</w:t>
      </w:r>
    </w:p>
    <w:p w:rsidR="00000000" w:rsidDel="00000000" w:rsidP="00000000" w:rsidRDefault="00000000" w:rsidRPr="00000000" w14:paraId="000001C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Encryption:</w:t>
      </w:r>
      <w:r w:rsidDel="00000000" w:rsidR="00000000" w:rsidRPr="00000000">
        <w:rPr>
          <w:rFonts w:ascii="Google Sans Text" w:cs="Google Sans Text" w:eastAsia="Google Sans Text" w:hAnsi="Google Sans Text"/>
          <w:i w:val="0"/>
          <w:color w:val="1b1c1d"/>
          <w:sz w:val="24"/>
          <w:szCs w:val="24"/>
          <w:rtl w:val="0"/>
        </w:rPr>
        <w:t xml:space="preserve"> Sensitive data at rest (e.g., password_hash, potentially mobile numbers if required by policy) will be encrypted using PostgreSQL's native encryption features or application-level encryption.</w:t>
      </w:r>
    </w:p>
    <w:p w:rsidR="00000000" w:rsidDel="00000000" w:rsidP="00000000" w:rsidRDefault="00000000" w:rsidRPr="00000000" w14:paraId="000001C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Connections:</w:t>
      </w:r>
      <w:r w:rsidDel="00000000" w:rsidR="00000000" w:rsidRPr="00000000">
        <w:rPr>
          <w:rFonts w:ascii="Google Sans Text" w:cs="Google Sans Text" w:eastAsia="Google Sans Text" w:hAnsi="Google Sans Text"/>
          <w:i w:val="0"/>
          <w:color w:val="1b1c1d"/>
          <w:sz w:val="24"/>
          <w:szCs w:val="24"/>
          <w:rtl w:val="0"/>
        </w:rPr>
        <w:t xml:space="preserve"> All connections to the database will use SSL/TLS encryption.</w:t>
      </w:r>
    </w:p>
    <w:p w:rsidR="00000000" w:rsidDel="00000000" w:rsidP="00000000" w:rsidRDefault="00000000" w:rsidRPr="00000000" w14:paraId="000001C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Sanitization:</w:t>
      </w:r>
      <w:r w:rsidDel="00000000" w:rsidR="00000000" w:rsidRPr="00000000">
        <w:rPr>
          <w:rFonts w:ascii="Google Sans Text" w:cs="Google Sans Text" w:eastAsia="Google Sans Text" w:hAnsi="Google Sans Text"/>
          <w:i w:val="0"/>
          <w:color w:val="1b1c1d"/>
          <w:sz w:val="24"/>
          <w:szCs w:val="24"/>
          <w:rtl w:val="0"/>
        </w:rPr>
        <w:t xml:space="preserve"> The application layer will perform rigorous input validation and sanitization to prevent SQL injection attacks.</w:t>
      </w:r>
    </w:p>
    <w:p w:rsidR="00000000" w:rsidDel="00000000" w:rsidP="00000000" w:rsidRDefault="00000000" w:rsidRPr="00000000" w14:paraId="000001C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Auditing:</w:t>
      </w:r>
      <w:r w:rsidDel="00000000" w:rsidR="00000000" w:rsidRPr="00000000">
        <w:rPr>
          <w:rFonts w:ascii="Google Sans Text" w:cs="Google Sans Text" w:eastAsia="Google Sans Text" w:hAnsi="Google Sans Text"/>
          <w:i w:val="0"/>
          <w:color w:val="1b1c1d"/>
          <w:sz w:val="24"/>
          <w:szCs w:val="24"/>
          <w:rtl w:val="0"/>
        </w:rPr>
        <w:t xml:space="preserve"> The audit_log table will capture critical actions, providing a trail for security reviews.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